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DD4D9" w14:textId="2178CDF0" w:rsidR="008D31C4" w:rsidRDefault="00AF4ED6" w:rsidP="00AF4ED6">
      <w:pPr>
        <w:spacing w:after="0"/>
      </w:pPr>
      <w:r>
        <w:t>Heather Weber BA LMT RM</w:t>
      </w:r>
    </w:p>
    <w:p w14:paraId="66AE1C86" w14:textId="068740B5" w:rsidR="00AF4ED6" w:rsidRDefault="00AF4ED6" w:rsidP="00AF4ED6">
      <w:pPr>
        <w:spacing w:after="0"/>
      </w:pPr>
      <w:r>
        <w:t>Executive Director</w:t>
      </w:r>
    </w:p>
    <w:p w14:paraId="0DCA1C86" w14:textId="77777777" w:rsidR="00AF4ED6" w:rsidRDefault="00AF4ED6" w:rsidP="00AF4ED6">
      <w:pPr>
        <w:spacing w:after="0"/>
      </w:pPr>
    </w:p>
    <w:p w14:paraId="76D62309" w14:textId="1DB50012" w:rsidR="00AF4ED6" w:rsidRDefault="00AF4ED6">
      <w:r>
        <w:rPr>
          <w:rFonts w:ascii="Montserrat" w:hAnsi="Montserrat"/>
          <w:color w:val="3F3F3F"/>
          <w:spacing w:val="5"/>
          <w:shd w:val="clear" w:color="auto" w:fill="FFFFFF"/>
        </w:rPr>
        <w:t xml:space="preserve">Heather Weber discovered her desire to work with others in developing and recognizing their strengths, abilities, and quality for life after pursuing a Bachelor of Arts in Psychology in 1997. During this time and thereafter, Heather worked at several community social service agencies that allowed her several years of experience in working with multiple populations of individuals with varying age ranges from teenagers to late adulthood that were challenged with various mental health/behavioral diagnosis, conditions, and disabilities.  </w:t>
      </w:r>
      <w:bookmarkStart w:id="0" w:name="_GoBack"/>
      <w:bookmarkEnd w:id="0"/>
      <w:r>
        <w:rPr>
          <w:rFonts w:ascii="Montserrat" w:hAnsi="Montserrat"/>
          <w:color w:val="3F3F3F"/>
          <w:spacing w:val="5"/>
        </w:rPr>
        <w:br/>
      </w:r>
      <w:r>
        <w:rPr>
          <w:rFonts w:ascii="Montserrat" w:hAnsi="Montserrat"/>
          <w:color w:val="3F3F3F"/>
          <w:spacing w:val="5"/>
        </w:rPr>
        <w:br/>
      </w:r>
      <w:r>
        <w:rPr>
          <w:rFonts w:ascii="Montserrat" w:hAnsi="Montserrat"/>
          <w:color w:val="3F3F3F"/>
          <w:spacing w:val="5"/>
          <w:shd w:val="clear" w:color="auto" w:fill="FFFFFF"/>
        </w:rPr>
        <w:t>This led Heather to embark upon the path of the healing and integrative arts field over the past decades, since graduating from East-wind Healing and Massage Therapy School of Iowa City, Iowa in 2000. Since, Heather has shared in the gift of co-founding Builders of Hope in 2006, with  sharing in a vision to combine years of experience in the social service field, with the  development of a supportive community living organization that approached life and the individual from a Holistic perspective; addressing the “whole person.” It was at this time that Builders of Hope was born.</w:t>
      </w:r>
      <w:r>
        <w:rPr>
          <w:rFonts w:ascii="Montserrat" w:hAnsi="Montserrat"/>
          <w:color w:val="3F3F3F"/>
          <w:spacing w:val="5"/>
        </w:rPr>
        <w:br/>
      </w:r>
      <w:r>
        <w:rPr>
          <w:rFonts w:ascii="Montserrat" w:hAnsi="Montserrat"/>
          <w:color w:val="3F3F3F"/>
          <w:spacing w:val="5"/>
        </w:rPr>
        <w:br/>
      </w:r>
      <w:r>
        <w:rPr>
          <w:rFonts w:ascii="Montserrat" w:hAnsi="Montserrat"/>
          <w:color w:val="3F3F3F"/>
          <w:spacing w:val="5"/>
          <w:shd w:val="clear" w:color="auto" w:fill="FFFFFF"/>
        </w:rPr>
        <w:t>​Heather has a passion for working with the mind, body, &amp; heart to assist others on their personal path to wellness and well-being. A Mother of four children, Heather has a deep respect for the birthing process, and giving birth to life in many forms. Heather has hope that through Builders of Hope, many individuals will find a caring community, an opportunity to embark upon a path to wellness, stability and well-being, and embrace purpose in their lives.</w:t>
      </w:r>
      <w:r>
        <w:rPr>
          <w:rFonts w:ascii="Montserrat" w:hAnsi="Montserrat"/>
          <w:color w:val="3F3F3F"/>
          <w:spacing w:val="5"/>
        </w:rPr>
        <w:br/>
      </w:r>
      <w:r>
        <w:rPr>
          <w:rFonts w:ascii="Montserrat" w:hAnsi="Montserrat"/>
          <w:color w:val="3F3F3F"/>
          <w:spacing w:val="5"/>
          <w:shd w:val="clear" w:color="auto" w:fill="FFFFFF"/>
        </w:rPr>
        <w:t>Heather shares other additional services of coaching, healing and guiding at: </w:t>
      </w:r>
      <w:r>
        <w:rPr>
          <w:rFonts w:ascii="Montserrat" w:hAnsi="Montserrat"/>
          <w:color w:val="8640AE"/>
          <w:spacing w:val="5"/>
          <w:shd w:val="clear" w:color="auto" w:fill="FFFFFF"/>
        </w:rPr>
        <w:t> </w:t>
      </w:r>
      <w:hyperlink r:id="rId4" w:tgtFrame="_blank" w:history="1">
        <w:r>
          <w:rPr>
            <w:rStyle w:val="Hyperlink"/>
            <w:rFonts w:ascii="Montserrat" w:hAnsi="Montserrat"/>
            <w:color w:val="5040AE"/>
            <w:spacing w:val="5"/>
            <w:shd w:val="clear" w:color="auto" w:fill="FFFFFF"/>
          </w:rPr>
          <w:t>www.bodyloftmassages.com</w:t>
        </w:r>
      </w:hyperlink>
      <w:r>
        <w:rPr>
          <w:rFonts w:ascii="Montserrat" w:hAnsi="Montserrat"/>
          <w:color w:val="3F3F3F"/>
          <w:spacing w:val="5"/>
        </w:rPr>
        <w:br/>
      </w:r>
      <w:r>
        <w:rPr>
          <w:rFonts w:ascii="Montserrat" w:hAnsi="Montserrat"/>
          <w:color w:val="3F3F3F"/>
          <w:spacing w:val="5"/>
        </w:rPr>
        <w:br/>
      </w:r>
      <w:r>
        <w:rPr>
          <w:rFonts w:ascii="Montserrat" w:hAnsi="Montserrat"/>
          <w:color w:val="2A2A2A"/>
          <w:spacing w:val="5"/>
          <w:shd w:val="clear" w:color="auto" w:fill="FFFFFF"/>
        </w:rPr>
        <w:t>Contact for Builders of Hope:</w:t>
      </w:r>
      <w:r>
        <w:rPr>
          <w:rFonts w:ascii="Montserrat" w:hAnsi="Montserrat"/>
          <w:color w:val="2A2A2A"/>
          <w:spacing w:val="5"/>
          <w:shd w:val="clear" w:color="auto" w:fill="FFFFFF"/>
        </w:rPr>
        <w:br/>
        <w:t>heather@buildersofhope.us</w:t>
      </w:r>
      <w:r>
        <w:rPr>
          <w:rFonts w:ascii="Montserrat" w:hAnsi="Montserrat"/>
          <w:color w:val="2A2A2A"/>
          <w:spacing w:val="5"/>
          <w:shd w:val="clear" w:color="auto" w:fill="FFFFFF"/>
        </w:rPr>
        <w:br/>
        <w:t>​319-358-2912</w:t>
      </w:r>
      <w:r>
        <w:rPr>
          <w:rFonts w:ascii="Montserrat" w:hAnsi="Montserrat"/>
          <w:color w:val="3F3F3F"/>
          <w:spacing w:val="5"/>
        </w:rPr>
        <w:br/>
      </w:r>
      <w:r>
        <w:rPr>
          <w:rFonts w:ascii="Montserrat" w:hAnsi="Montserrat"/>
          <w:color w:val="3F3F3F"/>
          <w:spacing w:val="5"/>
        </w:rPr>
        <w:br/>
      </w:r>
      <w:hyperlink r:id="rId5" w:tgtFrame="_blank" w:history="1">
        <w:r>
          <w:rPr>
            <w:rStyle w:val="Hyperlink"/>
            <w:rFonts w:ascii="Montserrat" w:hAnsi="Montserrat"/>
            <w:spacing w:val="5"/>
            <w:shd w:val="clear" w:color="auto" w:fill="FFFFFF"/>
          </w:rPr>
          <w:t>​</w:t>
        </w:r>
      </w:hyperlink>
    </w:p>
    <w:sectPr w:rsidR="00AF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D6"/>
    <w:rsid w:val="008D31C4"/>
    <w:rsid w:val="00A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8973"/>
  <w15:chartTrackingRefBased/>
  <w15:docId w15:val="{E62A9CE3-E6B0-4E7F-A1FA-F364DF59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dyloftmassages.com/" TargetMode="External"/><Relationship Id="rId4" Type="http://schemas.openxmlformats.org/officeDocument/2006/relationships/hyperlink" Target="http://www.bodyloftmass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Weber</dc:creator>
  <cp:keywords/>
  <dc:description/>
  <cp:lastModifiedBy>Heather Weber</cp:lastModifiedBy>
  <cp:revision>1</cp:revision>
  <dcterms:created xsi:type="dcterms:W3CDTF">2020-02-21T23:23:00Z</dcterms:created>
  <dcterms:modified xsi:type="dcterms:W3CDTF">2020-02-21T23:25:00Z</dcterms:modified>
</cp:coreProperties>
</file>